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 xml:space="preserve">202 Final Exam </w:t>
      </w:r>
      <w:proofErr w:type="gramStart"/>
      <w:r>
        <w:rPr>
          <w:rFonts w:ascii="Arial" w:hAnsi="Arial" w:cs="Arial"/>
        </w:rPr>
        <w:t>Review</w:t>
      </w:r>
      <w:proofErr w:type="gramEnd"/>
      <w:r w:rsidR="004A0B53">
        <w:rPr>
          <w:rFonts w:ascii="Arial" w:hAnsi="Arial" w:cs="Arial"/>
        </w:rPr>
        <w:t xml:space="preserve"> 2011-2012</w:t>
      </w:r>
    </w:p>
    <w:p w:rsidR="00DC3CA0" w:rsidRDefault="00DC3CA0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The following problems w</w:t>
      </w:r>
      <w:r w:rsidR="000C2856">
        <w:rPr>
          <w:rFonts w:ascii="Arial" w:hAnsi="Arial" w:cs="Arial"/>
        </w:rPr>
        <w:t>il</w:t>
      </w:r>
      <w:r w:rsidR="00645745">
        <w:rPr>
          <w:rFonts w:ascii="Arial" w:hAnsi="Arial" w:cs="Arial"/>
        </w:rPr>
        <w:t xml:space="preserve">l cover topics from chapters 6 </w:t>
      </w:r>
      <w:r>
        <w:rPr>
          <w:rFonts w:ascii="Arial" w:hAnsi="Arial" w:cs="Arial"/>
        </w:rPr>
        <w:t>-</w:t>
      </w:r>
      <w:r w:rsidR="006457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13.  There are a large number of problems listed here.  </w:t>
      </w:r>
      <w:r w:rsidR="005C08AE">
        <w:rPr>
          <w:rFonts w:ascii="Arial" w:hAnsi="Arial" w:cs="Arial"/>
        </w:rPr>
        <w:t xml:space="preserve">In addition to these problems, you can certainly redo any homework or class work problems. </w:t>
      </w:r>
    </w:p>
    <w:p w:rsidR="00DC3CA0" w:rsidRPr="00F326C9" w:rsidRDefault="00FA3CC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246pt;margin-top:8.2pt;width:279pt;height:162pt;z-index:251659264" filled="f" stroked="f">
            <v:textbox>
              <w:txbxContent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11 p.776-777 (Area)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11.1</w:t>
                  </w:r>
                  <w:r>
                    <w:rPr>
                      <w:rFonts w:ascii="Arial" w:hAnsi="Arial" w:cs="Arial"/>
                    </w:rPr>
                    <w:tab/>
                    <w:t>1-4, 6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11.2</w:t>
                  </w:r>
                  <w:r>
                    <w:rPr>
                      <w:rFonts w:ascii="Arial" w:hAnsi="Arial" w:cs="Arial"/>
                    </w:rPr>
                    <w:tab/>
                    <w:t>1-5, 8, 9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11.3</w:t>
                  </w:r>
                  <w:r>
                    <w:rPr>
                      <w:rFonts w:ascii="Arial" w:hAnsi="Arial" w:cs="Arial"/>
                    </w:rPr>
                    <w:tab/>
                    <w:t>1-3, 5-7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11.4</w:t>
                  </w:r>
                  <w:r>
                    <w:rPr>
                      <w:rFonts w:ascii="Arial" w:hAnsi="Arial" w:cs="Arial"/>
                    </w:rPr>
                    <w:tab/>
                    <w:t>1-3, 5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11.5</w:t>
                  </w:r>
                  <w:r>
                    <w:rPr>
                      <w:rFonts w:ascii="Arial" w:hAnsi="Arial" w:cs="Arial"/>
                    </w:rPr>
                    <w:tab/>
                    <w:t>1, 2, 5, 6</w:t>
                  </w:r>
                </w:p>
                <w:p w:rsidR="00F326C9" w:rsidRDefault="00F326C9" w:rsidP="00F326C9">
                  <w:pPr>
                    <w:rPr>
                      <w:rFonts w:ascii="Arial" w:hAnsi="Arial" w:cs="Arial"/>
                    </w:rPr>
                  </w:pPr>
                </w:p>
                <w:p w:rsidR="00F326C9" w:rsidRPr="00DC3CA0" w:rsidRDefault="00F326C9" w:rsidP="00F326C9">
                  <w:pPr>
                    <w:rPr>
                      <w:rFonts w:ascii="Arial" w:hAnsi="Arial" w:cs="Arial"/>
                    </w:rPr>
                  </w:pPr>
                </w:p>
                <w:p w:rsidR="00F326C9" w:rsidRPr="005C08AE" w:rsidRDefault="00F326C9" w:rsidP="00F326C9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Chapter 6 pg 765-766</w:t>
      </w:r>
      <w:r>
        <w:rPr>
          <w:rFonts w:ascii="Arial" w:hAnsi="Arial" w:cs="Arial"/>
        </w:rPr>
        <w:t xml:space="preserve"> (Similar Triangles)</w:t>
      </w:r>
    </w:p>
    <w:p w:rsidR="004A0B53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1, 2, 4, 7</w:t>
      </w:r>
    </w:p>
    <w:p w:rsidR="004A0B53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</w:t>
      </w:r>
    </w:p>
    <w:p w:rsidR="004A0B53" w:rsidRPr="00F326C9" w:rsidRDefault="004A0B53" w:rsidP="00F326C9">
      <w:pPr>
        <w:rPr>
          <w:rFonts w:ascii="Arial" w:hAnsi="Arial" w:cs="Arial"/>
        </w:rPr>
      </w:pPr>
      <w:r>
        <w:rPr>
          <w:rFonts w:ascii="Arial" w:hAnsi="Arial" w:cs="Arial"/>
        </w:rPr>
        <w:t>6.3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 through 4</w:t>
      </w:r>
    </w:p>
    <w:p w:rsidR="00F326C9" w:rsidRP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6.4</w:t>
      </w:r>
      <w:r w:rsidRPr="00F326C9">
        <w:rPr>
          <w:rFonts w:ascii="Arial" w:hAnsi="Arial" w:cs="Arial"/>
        </w:rPr>
        <w:tab/>
      </w:r>
      <w:r w:rsidRPr="00F326C9">
        <w:rPr>
          <w:rFonts w:ascii="Arial" w:hAnsi="Arial" w:cs="Arial"/>
        </w:rPr>
        <w:tab/>
        <w:t>1 through 5</w:t>
      </w:r>
    </w:p>
    <w:p w:rsidR="00F326C9" w:rsidRPr="00F326C9" w:rsidRDefault="00F326C9" w:rsidP="00F326C9">
      <w:pPr>
        <w:rPr>
          <w:rFonts w:ascii="Arial" w:hAnsi="Arial" w:cs="Arial"/>
        </w:rPr>
      </w:pPr>
      <w:r w:rsidRPr="00F326C9">
        <w:rPr>
          <w:rFonts w:ascii="Arial" w:hAnsi="Arial" w:cs="Arial"/>
        </w:rPr>
        <w:t>6.5</w:t>
      </w:r>
      <w:r w:rsidRPr="00F326C9">
        <w:rPr>
          <w:rFonts w:ascii="Arial" w:hAnsi="Arial" w:cs="Arial"/>
        </w:rPr>
        <w:tab/>
      </w:r>
      <w:r w:rsidRPr="00F326C9">
        <w:rPr>
          <w:rFonts w:ascii="Arial" w:hAnsi="Arial" w:cs="Arial"/>
        </w:rPr>
        <w:tab/>
        <w:t>1, 2</w:t>
      </w:r>
    </w:p>
    <w:p w:rsidR="00F326C9" w:rsidRDefault="00F326C9" w:rsidP="00F326C9"/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Ch 7 p.766-768 (Right Triangles)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7.1 </w:t>
      </w:r>
      <w:r>
        <w:rPr>
          <w:rFonts w:ascii="Arial" w:hAnsi="Arial" w:cs="Arial"/>
        </w:rPr>
        <w:tab/>
        <w:t>7-12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7.2</w:t>
      </w:r>
      <w:r>
        <w:rPr>
          <w:rFonts w:ascii="Arial" w:hAnsi="Arial" w:cs="Arial"/>
        </w:rPr>
        <w:tab/>
        <w:t>1-4 Add is right, acute, or obtuse?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7.3</w:t>
      </w:r>
      <w:r>
        <w:rPr>
          <w:rFonts w:ascii="Arial" w:hAnsi="Arial" w:cs="Arial"/>
        </w:rPr>
        <w:tab/>
        <w:t>1-6</w:t>
      </w:r>
    </w:p>
    <w:p w:rsidR="00F326C9" w:rsidRDefault="00FA3CCD" w:rsidP="00F326C9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8" type="#_x0000_t202" style="position:absolute;margin-left:246pt;margin-top:12pt;width:279pt;height:162pt;z-index:251657216" filled="f" stroked="f">
            <v:textbox>
              <w:txbxContent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12 p. 778-780 (Lateral and Surface Area)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12.1</w:t>
                  </w:r>
                  <w:r>
                    <w:rPr>
                      <w:rFonts w:ascii="Arial" w:hAnsi="Arial" w:cs="Arial"/>
                    </w:rPr>
                    <w:tab/>
                    <w:t>3-5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12.3</w:t>
                  </w:r>
                  <w:r>
                    <w:rPr>
                      <w:rFonts w:ascii="Arial" w:hAnsi="Arial" w:cs="Arial"/>
                    </w:rPr>
                    <w:tab/>
                    <w:t>1-3, 6, 7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12.4</w:t>
                  </w:r>
                  <w:r>
                    <w:rPr>
                      <w:rFonts w:ascii="Arial" w:hAnsi="Arial" w:cs="Arial"/>
                    </w:rPr>
                    <w:tab/>
                    <w:t>5-8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12.5</w:t>
                  </w:r>
                  <w:r>
                    <w:rPr>
                      <w:rFonts w:ascii="Arial" w:hAnsi="Arial" w:cs="Arial"/>
                    </w:rPr>
                    <w:tab/>
                    <w:t>1-4</w:t>
                  </w:r>
                </w:p>
                <w:p w:rsid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12.6</w:t>
                  </w:r>
                  <w:r>
                    <w:rPr>
                      <w:rFonts w:ascii="Arial" w:hAnsi="Arial" w:cs="Arial"/>
                    </w:rPr>
                    <w:tab/>
                    <w:t>1-3, 5</w:t>
                  </w:r>
                </w:p>
                <w:p w:rsidR="005C08AE" w:rsidRPr="005C08AE" w:rsidRDefault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12.7</w:t>
                  </w:r>
                  <w:r>
                    <w:rPr>
                      <w:rFonts w:ascii="Arial" w:hAnsi="Arial" w:cs="Arial"/>
                    </w:rPr>
                    <w:tab/>
                    <w:t>1, 2, 5, 6</w:t>
                  </w:r>
                </w:p>
              </w:txbxContent>
            </v:textbox>
          </v:shape>
        </w:pict>
      </w:r>
      <w:r w:rsidR="00F326C9">
        <w:rPr>
          <w:rFonts w:ascii="Arial" w:hAnsi="Arial" w:cs="Arial"/>
        </w:rPr>
        <w:t>7.4</w:t>
      </w:r>
      <w:r w:rsidR="00F326C9">
        <w:rPr>
          <w:rFonts w:ascii="Arial" w:hAnsi="Arial" w:cs="Arial"/>
        </w:rPr>
        <w:tab/>
        <w:t>11-13</w:t>
      </w:r>
    </w:p>
    <w:p w:rsidR="00F326C9" w:rsidRDefault="00F326C9" w:rsidP="00F326C9">
      <w:pPr>
        <w:rPr>
          <w:rFonts w:ascii="Arial" w:hAnsi="Arial" w:cs="Arial"/>
        </w:rPr>
      </w:pPr>
      <w:r>
        <w:rPr>
          <w:rFonts w:ascii="Arial" w:hAnsi="Arial" w:cs="Arial"/>
        </w:rPr>
        <w:t>7.5</w:t>
      </w:r>
      <w:r>
        <w:rPr>
          <w:rFonts w:ascii="Arial" w:hAnsi="Arial" w:cs="Arial"/>
        </w:rPr>
        <w:tab/>
        <w:t>1-3</w:t>
      </w:r>
    </w:p>
    <w:p w:rsidR="00F326C9" w:rsidRDefault="00F326C9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Ch 8 p</w:t>
      </w:r>
      <w:r w:rsidR="005C08AE">
        <w:rPr>
          <w:rFonts w:ascii="Arial" w:hAnsi="Arial" w:cs="Arial"/>
        </w:rPr>
        <w:t>.</w:t>
      </w:r>
      <w:r>
        <w:rPr>
          <w:rFonts w:ascii="Arial" w:hAnsi="Arial" w:cs="Arial"/>
        </w:rPr>
        <w:t>769-771</w:t>
      </w:r>
      <w:r w:rsidR="005C08AE">
        <w:rPr>
          <w:rFonts w:ascii="Arial" w:hAnsi="Arial" w:cs="Arial"/>
        </w:rPr>
        <w:t xml:space="preserve"> (Quadrilaterals)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8.1</w:t>
      </w:r>
      <w:r>
        <w:rPr>
          <w:rFonts w:ascii="Arial" w:hAnsi="Arial" w:cs="Arial"/>
        </w:rPr>
        <w:tab/>
        <w:t>1-3, 7-11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8.2</w:t>
      </w:r>
      <w:r>
        <w:rPr>
          <w:rFonts w:ascii="Arial" w:hAnsi="Arial" w:cs="Arial"/>
        </w:rPr>
        <w:tab/>
        <w:t>1-16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8.3</w:t>
      </w:r>
      <w:r>
        <w:rPr>
          <w:rFonts w:ascii="Arial" w:hAnsi="Arial" w:cs="Arial"/>
        </w:rPr>
        <w:tab/>
        <w:t>1-10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8.4</w:t>
      </w:r>
      <w:r>
        <w:rPr>
          <w:rFonts w:ascii="Arial" w:hAnsi="Arial" w:cs="Arial"/>
        </w:rPr>
        <w:tab/>
        <w:t>1-4, 7-18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8.5</w:t>
      </w:r>
      <w:r>
        <w:rPr>
          <w:rFonts w:ascii="Arial" w:hAnsi="Arial" w:cs="Arial"/>
        </w:rPr>
        <w:tab/>
        <w:t>1-8</w:t>
      </w:r>
    </w:p>
    <w:p w:rsidR="00DC3CA0" w:rsidRDefault="00FA3CC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202" style="position:absolute;margin-left:246pt;margin-top:6.05pt;width:171pt;height:162pt;z-index:251658240" filled="f" stroked="f">
            <v:textbox>
              <w:txbxContent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Ch 13 p. 780-781 (Volume)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13.1</w:t>
                  </w:r>
                  <w:r>
                    <w:rPr>
                      <w:rFonts w:ascii="Arial" w:hAnsi="Arial" w:cs="Arial"/>
                    </w:rPr>
                    <w:tab/>
                    <w:t>1-5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13.2</w:t>
                  </w:r>
                  <w:r>
                    <w:rPr>
                      <w:rFonts w:ascii="Arial" w:hAnsi="Arial" w:cs="Arial"/>
                    </w:rPr>
                    <w:tab/>
                    <w:t>1, 2, 4, 5</w:t>
                  </w:r>
                </w:p>
                <w:p w:rsidR="005C08AE" w:rsidRDefault="005C08AE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13.3</w:t>
                  </w:r>
                  <w:r>
                    <w:rPr>
                      <w:rFonts w:ascii="Arial" w:hAnsi="Arial" w:cs="Arial"/>
                    </w:rPr>
                    <w:tab/>
                    <w:t>1-4</w:t>
                  </w:r>
                </w:p>
                <w:p w:rsidR="005C08AE" w:rsidRDefault="001D37F3" w:rsidP="005C08AE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13.4</w:t>
                  </w:r>
                  <w:r>
                    <w:rPr>
                      <w:rFonts w:ascii="Arial" w:hAnsi="Arial" w:cs="Arial"/>
                    </w:rPr>
                    <w:tab/>
                    <w:t>2</w:t>
                  </w:r>
                  <w:r w:rsidR="005C08AE">
                    <w:rPr>
                      <w:rFonts w:ascii="Arial" w:hAnsi="Arial" w:cs="Arial"/>
                    </w:rPr>
                    <w:t>-4</w:t>
                  </w:r>
                  <w:r w:rsidR="005C08AE">
                    <w:rPr>
                      <w:rFonts w:ascii="Arial" w:hAnsi="Arial" w:cs="Arial"/>
                    </w:rPr>
                    <w:tab/>
                    <w:t>Add scale factor, ratio of areas, ratio of volumes</w:t>
                  </w:r>
                </w:p>
              </w:txbxContent>
            </v:textbox>
          </v:shape>
        </w:pict>
      </w:r>
      <w:r w:rsidR="00DC3CA0">
        <w:rPr>
          <w:rFonts w:ascii="Arial" w:hAnsi="Arial" w:cs="Arial"/>
        </w:rPr>
        <w:t>8.6</w:t>
      </w:r>
      <w:r w:rsidR="00DC3CA0">
        <w:rPr>
          <w:rFonts w:ascii="Arial" w:hAnsi="Arial" w:cs="Arial"/>
        </w:rPr>
        <w:tab/>
        <w:t>1, 2, 5-8</w:t>
      </w:r>
    </w:p>
    <w:p w:rsidR="00DC3CA0" w:rsidRDefault="00DC3CA0">
      <w:pPr>
        <w:rPr>
          <w:rFonts w:ascii="Arial" w:hAnsi="Arial" w:cs="Arial"/>
        </w:rPr>
      </w:pPr>
      <w:r>
        <w:rPr>
          <w:rFonts w:ascii="Arial" w:hAnsi="Arial" w:cs="Arial"/>
        </w:rPr>
        <w:t>8.7</w:t>
      </w:r>
      <w:r>
        <w:rPr>
          <w:rFonts w:ascii="Arial" w:hAnsi="Arial" w:cs="Arial"/>
        </w:rPr>
        <w:tab/>
        <w:t>1-3</w:t>
      </w:r>
    </w:p>
    <w:p w:rsidR="00D14EBB" w:rsidRDefault="00D14EBB">
      <w:pPr>
        <w:rPr>
          <w:rFonts w:ascii="Arial" w:hAnsi="Arial" w:cs="Arial"/>
        </w:rPr>
      </w:pPr>
    </w:p>
    <w:p w:rsidR="00D14EBB" w:rsidRDefault="00D14EBB">
      <w:pPr>
        <w:rPr>
          <w:rFonts w:ascii="Arial" w:hAnsi="Arial" w:cs="Arial"/>
        </w:rPr>
      </w:pPr>
    </w:p>
    <w:p w:rsidR="00D14EBB" w:rsidRDefault="00D14EBB">
      <w:pPr>
        <w:rPr>
          <w:rFonts w:ascii="Arial" w:hAnsi="Arial" w:cs="Arial"/>
        </w:rPr>
      </w:pPr>
      <w:r>
        <w:rPr>
          <w:rFonts w:ascii="Arial" w:hAnsi="Arial" w:cs="Arial"/>
        </w:rPr>
        <w:t>Ch 10 p.</w:t>
      </w:r>
      <w:r w:rsidR="005C08AE">
        <w:rPr>
          <w:rFonts w:ascii="Arial" w:hAnsi="Arial" w:cs="Arial"/>
        </w:rPr>
        <w:t>773-776 (Circles)</w:t>
      </w:r>
    </w:p>
    <w:p w:rsidR="00D14EBB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10.1</w:t>
      </w:r>
      <w:r>
        <w:rPr>
          <w:rFonts w:ascii="Arial" w:hAnsi="Arial" w:cs="Arial"/>
        </w:rPr>
        <w:tab/>
        <w:t>1-4, 7-10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10.2</w:t>
      </w:r>
      <w:r>
        <w:rPr>
          <w:rFonts w:ascii="Arial" w:hAnsi="Arial" w:cs="Arial"/>
        </w:rPr>
        <w:tab/>
        <w:t>1-12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10.3</w:t>
      </w:r>
      <w:r>
        <w:rPr>
          <w:rFonts w:ascii="Arial" w:hAnsi="Arial" w:cs="Arial"/>
        </w:rPr>
        <w:tab/>
        <w:t>1-12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10.4</w:t>
      </w:r>
      <w:r>
        <w:rPr>
          <w:rFonts w:ascii="Arial" w:hAnsi="Arial" w:cs="Arial"/>
        </w:rPr>
        <w:tab/>
        <w:t>1-8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10.5</w:t>
      </w:r>
      <w:r>
        <w:rPr>
          <w:rFonts w:ascii="Arial" w:hAnsi="Arial" w:cs="Arial"/>
        </w:rPr>
        <w:tab/>
        <w:t>1-5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10.6</w:t>
      </w:r>
      <w:r>
        <w:rPr>
          <w:rFonts w:ascii="Arial" w:hAnsi="Arial" w:cs="Arial"/>
        </w:rPr>
        <w:tab/>
        <w:t>1-6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10.7</w:t>
      </w:r>
      <w:r>
        <w:rPr>
          <w:rFonts w:ascii="Arial" w:hAnsi="Arial" w:cs="Arial"/>
        </w:rPr>
        <w:tab/>
        <w:t>1-6</w:t>
      </w:r>
    </w:p>
    <w:p w:rsidR="005C08AE" w:rsidRDefault="005C08AE">
      <w:pPr>
        <w:rPr>
          <w:rFonts w:ascii="Arial" w:hAnsi="Arial" w:cs="Arial"/>
        </w:rPr>
      </w:pPr>
      <w:r>
        <w:rPr>
          <w:rFonts w:ascii="Arial" w:hAnsi="Arial" w:cs="Arial"/>
        </w:rPr>
        <w:t>10.8</w:t>
      </w:r>
      <w:r>
        <w:rPr>
          <w:rFonts w:ascii="Arial" w:hAnsi="Arial" w:cs="Arial"/>
        </w:rPr>
        <w:tab/>
        <w:t>5-9, 11, 13</w:t>
      </w:r>
    </w:p>
    <w:p w:rsidR="00DC3CA0" w:rsidRDefault="00DC3CA0">
      <w:pPr>
        <w:rPr>
          <w:rFonts w:ascii="Arial" w:hAnsi="Arial" w:cs="Arial"/>
        </w:rPr>
      </w:pPr>
    </w:p>
    <w:sectPr w:rsidR="00DC3CA0" w:rsidSect="00DA7A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13B79"/>
    <w:multiLevelType w:val="multilevel"/>
    <w:tmpl w:val="8E6689A6"/>
    <w:lvl w:ilvl="0">
      <w:start w:val="6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3600"/>
        </w:tabs>
        <w:ind w:left="3600" w:hanging="216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040"/>
        </w:tabs>
        <w:ind w:left="5040" w:hanging="216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6480"/>
        </w:tabs>
        <w:ind w:left="6480" w:hanging="216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7920"/>
        </w:tabs>
        <w:ind w:left="7920" w:hanging="216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9360"/>
        </w:tabs>
        <w:ind w:left="9360" w:hanging="216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0800"/>
        </w:tabs>
        <w:ind w:left="10800" w:hanging="216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2240"/>
        </w:tabs>
        <w:ind w:left="12240" w:hanging="216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3680"/>
        </w:tabs>
        <w:ind w:left="136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noPunctuationKerning/>
  <w:characterSpacingControl w:val="doNotCompress"/>
  <w:compat/>
  <w:rsids>
    <w:rsidRoot w:val="00DC3CA0"/>
    <w:rsid w:val="000C2856"/>
    <w:rsid w:val="001D37F3"/>
    <w:rsid w:val="004A0B53"/>
    <w:rsid w:val="005C08AE"/>
    <w:rsid w:val="00645745"/>
    <w:rsid w:val="008573FC"/>
    <w:rsid w:val="00C47313"/>
    <w:rsid w:val="00D14EBB"/>
    <w:rsid w:val="00D42956"/>
    <w:rsid w:val="00DA7A0E"/>
    <w:rsid w:val="00DC3CA0"/>
    <w:rsid w:val="00F326C9"/>
    <w:rsid w:val="00FA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A0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 Final Exam Review</vt:lpstr>
    </vt:vector>
  </TitlesOfParts>
  <Company>Upper Dublin School District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 Final Exam Review</dc:title>
  <dc:subject/>
  <dc:creator>mdougher</dc:creator>
  <cp:keywords/>
  <dc:description/>
  <cp:lastModifiedBy>mgoettne</cp:lastModifiedBy>
  <cp:revision>3</cp:revision>
  <dcterms:created xsi:type="dcterms:W3CDTF">2012-05-24T14:14:00Z</dcterms:created>
  <dcterms:modified xsi:type="dcterms:W3CDTF">2012-05-24T14:14:00Z</dcterms:modified>
</cp:coreProperties>
</file>